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B99" w:rsidRPr="00176269" w:rsidRDefault="001B00D6" w:rsidP="001B00D6">
      <w:pPr>
        <w:rPr>
          <w:rFonts w:ascii="Comic Sans MS" w:hAnsi="Comic Sans MS"/>
          <w:sz w:val="50"/>
          <w:szCs w:val="50"/>
        </w:rPr>
      </w:pPr>
      <w:r>
        <w:rPr>
          <w:rFonts w:ascii="Comic Sans MS" w:hAnsi="Comic Sans MS"/>
          <w:noProof/>
          <w:sz w:val="34"/>
          <w:szCs w:val="3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701456</wp:posOffset>
            </wp:positionH>
            <wp:positionV relativeFrom="paragraph">
              <wp:posOffset>312130</wp:posOffset>
            </wp:positionV>
            <wp:extent cx="1117983" cy="1293869"/>
            <wp:effectExtent l="38100" t="0" r="25017" b="382531"/>
            <wp:wrapNone/>
            <wp:docPr id="3" name="Рисунок 0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983" cy="129386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CA34A7" w:rsidRPr="00CA34A7">
        <w:rPr>
          <w:rFonts w:ascii="Comic Sans MS" w:hAnsi="Comic Sans MS"/>
          <w:sz w:val="50"/>
          <w:szCs w:val="50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272.4pt;height:45.6pt" fillcolor="#17365d [2415]" strokecolor="#0d0d0d [3069]" strokeweight="1.5pt">
            <v:fill color2="#099"/>
            <v:shadow on="t" color="silver" opacity="52429f" offset="3pt,3pt"/>
            <v:textpath style="font-family:&quot;Comic Sans MS&quot;;font-size:24pt;font-weight:bold;v-text-kern:t" trim="t" fitpath="t" xscale="f" string="База отдыха «Боброво»"/>
          </v:shape>
        </w:pict>
      </w:r>
      <w:r w:rsidR="00176269">
        <w:rPr>
          <w:rFonts w:ascii="Comic Sans MS" w:hAnsi="Comic Sans MS"/>
          <w:sz w:val="50"/>
          <w:szCs w:val="50"/>
        </w:rPr>
        <w:t xml:space="preserve">        </w:t>
      </w:r>
      <w:r>
        <w:rPr>
          <w:rFonts w:ascii="Comic Sans MS" w:hAnsi="Comic Sans MS"/>
          <w:sz w:val="50"/>
          <w:szCs w:val="50"/>
        </w:rPr>
        <w:t xml:space="preserve"> </w:t>
      </w:r>
      <w:r w:rsidRPr="00156C4A">
        <w:rPr>
          <w:rFonts w:ascii="Comic Sans MS" w:hAnsi="Comic Sans MS"/>
          <w:sz w:val="20"/>
          <w:szCs w:val="20"/>
          <w:vertAlign w:val="superscript"/>
        </w:rPr>
        <w:t>Утверждаю: __________</w:t>
      </w:r>
      <w:r w:rsidR="004D3783">
        <w:rPr>
          <w:rFonts w:ascii="Comic Sans MS" w:hAnsi="Comic Sans MS"/>
          <w:sz w:val="20"/>
          <w:szCs w:val="20"/>
          <w:vertAlign w:val="superscript"/>
        </w:rPr>
        <w:t>_______</w:t>
      </w:r>
      <w:r w:rsidRPr="00156C4A">
        <w:rPr>
          <w:rFonts w:ascii="Comic Sans MS" w:hAnsi="Comic Sans MS"/>
          <w:sz w:val="20"/>
          <w:szCs w:val="20"/>
          <w:vertAlign w:val="superscript"/>
        </w:rPr>
        <w:t xml:space="preserve"> Директор Федосеев П.И</w:t>
      </w:r>
      <w:r>
        <w:rPr>
          <w:rFonts w:ascii="Comic Sans MS" w:hAnsi="Comic Sans MS"/>
          <w:sz w:val="20"/>
          <w:szCs w:val="20"/>
          <w:vertAlign w:val="superscript"/>
        </w:rPr>
        <w:t>.</w:t>
      </w:r>
    </w:p>
    <w:p w:rsidR="00D81B99" w:rsidRPr="004D3783" w:rsidRDefault="00D81B99" w:rsidP="001B00D6">
      <w:pPr>
        <w:jc w:val="center"/>
        <w:rPr>
          <w:rFonts w:ascii="Comic Sans MS" w:hAnsi="Comic Sans MS"/>
          <w:b/>
          <w:sz w:val="34"/>
          <w:szCs w:val="34"/>
        </w:rPr>
      </w:pPr>
      <w:r w:rsidRPr="004D3783">
        <w:rPr>
          <w:rFonts w:ascii="Comic Sans MS" w:hAnsi="Comic Sans MS"/>
          <w:b/>
          <w:sz w:val="34"/>
          <w:szCs w:val="34"/>
        </w:rPr>
        <w:t>ПРАЙС-ЛИСТ</w:t>
      </w:r>
    </w:p>
    <w:p w:rsidR="002228F2" w:rsidRDefault="00D81B99" w:rsidP="00D81B99">
      <w:pPr>
        <w:jc w:val="center"/>
        <w:rPr>
          <w:rFonts w:ascii="Comic Sans MS" w:hAnsi="Comic Sans MS"/>
          <w:sz w:val="20"/>
          <w:szCs w:val="20"/>
        </w:rPr>
      </w:pPr>
      <w:r w:rsidRPr="00D81B99">
        <w:rPr>
          <w:rFonts w:ascii="Comic Sans MS" w:hAnsi="Comic Sans MS"/>
          <w:sz w:val="20"/>
          <w:szCs w:val="20"/>
        </w:rPr>
        <w:t xml:space="preserve">с «01» мая </w:t>
      </w:r>
      <w:r w:rsidR="00176269">
        <w:rPr>
          <w:rFonts w:ascii="Comic Sans MS" w:hAnsi="Comic Sans MS"/>
          <w:sz w:val="20"/>
          <w:szCs w:val="20"/>
        </w:rPr>
        <w:t>по «30» сентября 2012г.</w:t>
      </w:r>
    </w:p>
    <w:tbl>
      <w:tblPr>
        <w:tblW w:w="0" w:type="auto"/>
        <w:jc w:val="center"/>
        <w:tblInd w:w="98" w:type="dxa"/>
        <w:tblLayout w:type="fixed"/>
        <w:tblLook w:val="04A0"/>
      </w:tblPr>
      <w:tblGrid>
        <w:gridCol w:w="680"/>
        <w:gridCol w:w="3340"/>
        <w:gridCol w:w="1061"/>
        <w:gridCol w:w="2260"/>
        <w:gridCol w:w="2320"/>
      </w:tblGrid>
      <w:tr w:rsidR="00156C4A" w:rsidRPr="00156C4A" w:rsidTr="002314A9">
        <w:trPr>
          <w:trHeight w:val="405"/>
          <w:jc w:val="center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proofErr w:type="gramStart"/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П</w:t>
            </w:r>
            <w:proofErr w:type="gramEnd"/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Наименование услуг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изм</w:t>
            </w:r>
            <w:proofErr w:type="spellEnd"/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6C4A" w:rsidRPr="00156C4A" w:rsidRDefault="00156C4A" w:rsidP="00F83C66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</w:t>
            </w:r>
            <w:r w:rsidR="00F83C66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Понедельник</w:t>
            </w: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-четверг 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56C4A" w:rsidRPr="00156C4A" w:rsidRDefault="00156C4A" w:rsidP="00F83C66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Пятница</w:t>
            </w:r>
            <w:r w:rsidR="00F83C66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-воскресенье</w:t>
            </w: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56C4A" w:rsidRPr="00156C4A" w:rsidTr="004D3783">
        <w:trPr>
          <w:trHeight w:val="257"/>
          <w:jc w:val="center"/>
        </w:trPr>
        <w:tc>
          <w:tcPr>
            <w:tcW w:w="96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548DD4" w:themeFill="text2" w:themeFillTint="99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Проживание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Домик 10-местный 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сутки*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5 000,00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6 000,00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Домик 8-местный 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сутки*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4 000,00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5 000,00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Домик 5-местный 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сутки*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2 500,00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3 000,00   </w:t>
            </w:r>
          </w:p>
        </w:tc>
      </w:tr>
      <w:tr w:rsidR="00156C4A" w:rsidRPr="00156C4A" w:rsidTr="001B00D6">
        <w:trPr>
          <w:trHeight w:val="194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Вагончик 8-местный 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сутки*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2 500,00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3 000,00   </w:t>
            </w:r>
          </w:p>
        </w:tc>
      </w:tr>
      <w:tr w:rsidR="00156C4A" w:rsidRPr="00156C4A" w:rsidTr="001B00D6">
        <w:trPr>
          <w:trHeight w:val="16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Вагончик 5-местный 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сутки*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1 200,00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1 500,00   </w:t>
            </w:r>
          </w:p>
        </w:tc>
      </w:tr>
      <w:tr w:rsidR="00156C4A" w:rsidRPr="00156C4A" w:rsidTr="001B00D6">
        <w:trPr>
          <w:trHeight w:val="160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Вагончик 4-местный 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сутки*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1 000,00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1 200,00   </w:t>
            </w:r>
          </w:p>
        </w:tc>
      </w:tr>
      <w:tr w:rsidR="00156C4A" w:rsidRPr="00156C4A" w:rsidTr="001B00D6">
        <w:trPr>
          <w:trHeight w:val="277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Вагончик 2-местный 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сутки*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800,00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1 000,00   </w:t>
            </w:r>
          </w:p>
        </w:tc>
      </w:tr>
      <w:tr w:rsidR="00156C4A" w:rsidRPr="00156C4A" w:rsidTr="002314A9">
        <w:trPr>
          <w:trHeight w:val="551"/>
          <w:jc w:val="center"/>
        </w:trPr>
        <w:tc>
          <w:tcPr>
            <w:tcW w:w="96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* СУТКИ: В домиках: ЗАЕЗД в 15-00, ВЫЕЗД в 14-00;                                                                        </w:t>
            </w:r>
            <w:r w:rsidRPr="00156C4A">
              <w:rPr>
                <w:rFonts w:ascii="Comic Sans MS" w:eastAsia="Times New Roman" w:hAnsi="Comic Sans MS" w:cs="Arial CYR"/>
                <w:color w:val="FFFFFF"/>
                <w:sz w:val="20"/>
                <w:szCs w:val="20"/>
                <w:lang w:eastAsia="ru-RU"/>
              </w:rPr>
              <w:t xml:space="preserve">АААА  </w:t>
            </w: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В вагончиках: ЗАЕЗД в 13-00, ВЫЕЗД в 12-00.                                                                                                                                                                            </w:t>
            </w:r>
          </w:p>
        </w:tc>
      </w:tr>
      <w:tr w:rsidR="00156C4A" w:rsidRPr="00156C4A" w:rsidTr="002314A9">
        <w:trPr>
          <w:trHeight w:val="545"/>
          <w:jc w:val="center"/>
        </w:trPr>
        <w:tc>
          <w:tcPr>
            <w:tcW w:w="96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При одновременном проживании свыше указанных мест, с каждого последующего отдыхающего взимается оплата 100 руб. в день! </w:t>
            </w:r>
          </w:p>
        </w:tc>
      </w:tr>
      <w:tr w:rsidR="00156C4A" w:rsidRPr="00156C4A" w:rsidTr="004D3783">
        <w:trPr>
          <w:trHeight w:val="212"/>
          <w:jc w:val="center"/>
        </w:trPr>
        <w:tc>
          <w:tcPr>
            <w:tcW w:w="96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548DD4" w:themeFill="text2" w:themeFillTint="99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shd w:val="clear" w:color="auto" w:fill="548DD4" w:themeFill="text2" w:themeFillTint="99"/>
                <w:lang w:eastAsia="ru-RU"/>
              </w:rPr>
              <w:t>Корпоративный</w:t>
            </w: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отдых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Аренда беседки №1 (20-25чел.)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2 000,00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3 000,00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Аренда беседки №2 (20-25чел.)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2 000,00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3 000,00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Аренда шатра №1 (20-40чел.)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2 000,00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3 000,00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Аренда шатра №2 (40-60чел.)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4 000,00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5 000,00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Аренда шатра №3 (70-150чел.)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8 000,00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10 000,00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Аренда шатра №4 (30-50чел.)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3 000,00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4 000,00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Аренда спортивной площа</w:t>
            </w:r>
            <w:r w:rsidR="001B00D6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</w:t>
            </w: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2 000,00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2 500,00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Прокат мангала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3 часа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350,00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500,00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Стоянка </w:t>
            </w:r>
            <w:proofErr w:type="gramStart"/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легкового</w:t>
            </w:r>
            <w:proofErr w:type="gramEnd"/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а/м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100,00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100,00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Стоянка микроавтобуса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150,00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150,00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Стоянка автобуса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200,00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200,00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Вход на территорию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150,00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200,00   </w:t>
            </w:r>
          </w:p>
        </w:tc>
      </w:tr>
      <w:tr w:rsidR="00156C4A" w:rsidRPr="00156C4A" w:rsidTr="002314A9">
        <w:trPr>
          <w:trHeight w:val="223"/>
          <w:jc w:val="center"/>
        </w:trPr>
        <w:tc>
          <w:tcPr>
            <w:tcW w:w="96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** ДЕНЬ: с 10-00 до 22-00</w:t>
            </w:r>
          </w:p>
        </w:tc>
      </w:tr>
      <w:tr w:rsidR="00156C4A" w:rsidRPr="00156C4A" w:rsidTr="004D3783">
        <w:trPr>
          <w:trHeight w:val="281"/>
          <w:jc w:val="center"/>
        </w:trPr>
        <w:tc>
          <w:tcPr>
            <w:tcW w:w="96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548DD4" w:themeFill="text2" w:themeFillTint="99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Отдых на территории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Вход на территорию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100,00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150,00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Стоянка </w:t>
            </w:r>
            <w:proofErr w:type="gramStart"/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легкового</w:t>
            </w:r>
            <w:proofErr w:type="gramEnd"/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а/м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день**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100,00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100,00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Место под палатку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сутки***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150,00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200,00   </w:t>
            </w:r>
          </w:p>
        </w:tc>
      </w:tr>
      <w:tr w:rsidR="00156C4A" w:rsidRPr="00156C4A" w:rsidTr="00156C4A">
        <w:trPr>
          <w:trHeight w:val="384"/>
          <w:jc w:val="center"/>
        </w:trPr>
        <w:tc>
          <w:tcPr>
            <w:tcW w:w="96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*** СУТКИ: 23 часа (начало отсчета - время, указанное в кассовом чеке).  </w:t>
            </w:r>
          </w:p>
        </w:tc>
      </w:tr>
      <w:tr w:rsidR="00156C4A" w:rsidRPr="00156C4A" w:rsidTr="004D3783">
        <w:trPr>
          <w:trHeight w:val="207"/>
          <w:jc w:val="center"/>
        </w:trPr>
        <w:tc>
          <w:tcPr>
            <w:tcW w:w="96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548DD4" w:themeFill="text2" w:themeFillTint="99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Прокат</w:t>
            </w:r>
          </w:p>
        </w:tc>
      </w:tr>
      <w:tr w:rsidR="00156C4A" w:rsidRPr="00156C4A" w:rsidTr="001B00D6">
        <w:trPr>
          <w:trHeight w:val="281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Стол и лавки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150,00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200,00   </w:t>
            </w:r>
          </w:p>
        </w:tc>
      </w:tr>
      <w:tr w:rsidR="00156C4A" w:rsidRPr="00156C4A" w:rsidTr="001B00D6">
        <w:trPr>
          <w:trHeight w:val="268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Мангал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100,00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150,00   </w:t>
            </w:r>
          </w:p>
        </w:tc>
      </w:tr>
      <w:tr w:rsidR="00156C4A" w:rsidRPr="00156C4A" w:rsidTr="001B00D6">
        <w:trPr>
          <w:trHeight w:val="225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Шампура (10 шт.), решетка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 50,00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100,00   </w:t>
            </w:r>
          </w:p>
        </w:tc>
      </w:tr>
      <w:tr w:rsidR="00156C4A" w:rsidRPr="00156C4A" w:rsidTr="00156C4A">
        <w:trPr>
          <w:trHeight w:val="339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Спортинвентарь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 50,00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100,00   </w:t>
            </w:r>
          </w:p>
        </w:tc>
      </w:tr>
      <w:tr w:rsidR="00156C4A" w:rsidRPr="00156C4A" w:rsidTr="001B00D6">
        <w:trPr>
          <w:trHeight w:val="214"/>
          <w:jc w:val="center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Лодка, катамаран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center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150,00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6C4A" w:rsidRPr="00156C4A" w:rsidRDefault="00156C4A" w:rsidP="00156C4A">
            <w:pPr>
              <w:spacing w:after="0" w:line="240" w:lineRule="auto"/>
              <w:jc w:val="right"/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</w:pPr>
            <w:r w:rsidRPr="00156C4A">
              <w:rPr>
                <w:rFonts w:ascii="Comic Sans MS" w:eastAsia="Times New Roman" w:hAnsi="Comic Sans MS" w:cs="Arial CYR"/>
                <w:sz w:val="20"/>
                <w:szCs w:val="20"/>
                <w:lang w:eastAsia="ru-RU"/>
              </w:rPr>
              <w:t xml:space="preserve">                       200,00   </w:t>
            </w:r>
          </w:p>
        </w:tc>
      </w:tr>
    </w:tbl>
    <w:p w:rsidR="00D81B99" w:rsidRPr="00D81B99" w:rsidRDefault="00D81B99" w:rsidP="00D81B99">
      <w:pPr>
        <w:jc w:val="center"/>
        <w:rPr>
          <w:rFonts w:ascii="Comic Sans MS" w:hAnsi="Comic Sans MS"/>
          <w:sz w:val="20"/>
          <w:szCs w:val="20"/>
        </w:rPr>
      </w:pPr>
    </w:p>
    <w:sectPr w:rsidR="00D81B99" w:rsidRPr="00D81B99" w:rsidSect="004D378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1B99"/>
    <w:rsid w:val="00062335"/>
    <w:rsid w:val="00156C4A"/>
    <w:rsid w:val="00176269"/>
    <w:rsid w:val="00181F2B"/>
    <w:rsid w:val="001B00D6"/>
    <w:rsid w:val="001C66BC"/>
    <w:rsid w:val="002228F2"/>
    <w:rsid w:val="002314A9"/>
    <w:rsid w:val="00443E20"/>
    <w:rsid w:val="004D3783"/>
    <w:rsid w:val="00AF3829"/>
    <w:rsid w:val="00CA34A7"/>
    <w:rsid w:val="00D81B99"/>
    <w:rsid w:val="00EB6022"/>
    <w:rsid w:val="00F8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6C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9</cp:revision>
  <cp:lastPrinted>2012-05-22T15:58:00Z</cp:lastPrinted>
  <dcterms:created xsi:type="dcterms:W3CDTF">2012-05-22T15:14:00Z</dcterms:created>
  <dcterms:modified xsi:type="dcterms:W3CDTF">2012-05-23T03:45:00Z</dcterms:modified>
</cp:coreProperties>
</file>